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2"/>
        <w:gridCol w:w="2301"/>
        <w:gridCol w:w="1147"/>
        <w:gridCol w:w="2505"/>
        <w:gridCol w:w="1307"/>
        <w:gridCol w:w="1724"/>
        <w:gridCol w:w="2260"/>
        <w:gridCol w:w="1543"/>
        <w:gridCol w:w="1527"/>
      </w:tblGrid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ТП-510 ф.№14 ПС «Монтажная»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ТП-0723 перевод нагрузки с Т-1 на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05:16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ТП-0101 перевод нагрузки с Т-2 на Т-1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04:53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ф.№10 «Искож» произвести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испытание после монтажа муфты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ТП-811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рымская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ТП-811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ТП-0423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09:23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03.11.202010:30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ТП-1221 заявка ЭСКБ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ТП-0122 перевод нагрузки с Т-1 на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05:19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ф.№10 «Искож» включить КЛ после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03.11.2020114:27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«Зенит» произвести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монтажа муфты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ТП-327 ввод ф.№32 «Михайловка»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E10A3F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КТП-0426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10A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10A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ТП-0122 перевод нагрузки с Т-2 на Т-1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ТП-0122 разделение нагрузки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04:27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04:33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Ф.№15 «Зенит» включить КЛ после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новое КТП-2024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 12:00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ТП-1511 восстановить нормальную схему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набжения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ф.№9 «Зенит»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05:14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05:19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ТП-510 ввод ф.№14 ПС «Монтажная» включить в работу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 Ленина с КТП-8009,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перетяжка проводов поочередно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8B4A87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8B4A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ТП-5301 ввод ф.№53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узла учета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ф.№16 Н-Березовка отпайка на КТП-1205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ф.№21 «Кустовая» замена ПС-70,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БКТП-1924 включить в работу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Ф.№14 «Зенит» включить в работу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еребристая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Геологическая 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14:47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15:09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КТП-2413 руб.0,4кВ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протяжка контактов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аземлить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ВЛ-6кВ ф.№21 «Н-Березовка» отпайка от КТП-405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РП-8 Т-2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РП-8 перевод нагрузки с Т-2 на Т-1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04:47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КТП-11002 восстановить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6кВ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05:08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ф.№21 «Н-Березовка» отпайка на КТП-401 и ТП-8004, демонтаж КЛ-6кВ с опор. Монтаж КЛ-6кВ на РО-2112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4A4266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4A42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4A4266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КТП-2508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4A42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ф.№21 ПС «Кустовая»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ревизия ПС-70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ф.№4 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ревизия ПС-70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ТП-2102 ф.№9 ПС «Монтажная»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ТП-1707 для безопасности при рубке деревьев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ТП-0413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ТП-1506 перевод нагрузки с Т-1 на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05:33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привода ЗН на вводе ф.№53 «Искож»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14:32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Ревизия ПС-70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ТП-1506 перевод нагрузки с Т-2 на Т-1 (Т-2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06:03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04:58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ТП-318 разделение нагрузки РУ-6кВ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04:47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04:54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631367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313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 КЛ с КТП-1404 на ТП-8004, с КТП-405 на КТП-401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631367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КТП-0826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313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 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313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ф.№21 ПС «Кустовая»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КТП-8004 КТП-401 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ТП-2102 ф.№9 ПС «Монтажная» включить в работу</w:t>
            </w:r>
          </w:p>
          <w:p w:rsidR="00242B53" w:rsidRPr="00631367" w:rsidRDefault="00242B53" w:rsidP="000334E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ТП-2807 ф.№22 ПС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откл.ф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прибора учета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963" w:type="pct"/>
            <w:gridSpan w:val="2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отключений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КТП-401 на КТП-405 включить в работу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ТП-2807 перевод нагрузки с ф.№22 «Михайловка» на ф.№9 «Зенит»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ТП-0214 перевод нагрузки с Т-1 на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04:43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04:52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ТП-327 разделение нагрузки РУ-6кВ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E951D4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E951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ТП-1524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Заявка ЭСКБ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ТП-0214 разделение нагрузки РУ-0,4кВ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яч.№2 ввод РП-14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ТП-2807</w:t>
            </w:r>
          </w:p>
          <w:p w:rsidR="00242B53" w:rsidRPr="00D919A6" w:rsidRDefault="00242B53" w:rsidP="000334E7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19A6">
              <w:rPr>
                <w:rFonts w:ascii="Times New Roman" w:hAnsi="Times New Roman" w:cs="Times New Roman"/>
                <w:sz w:val="24"/>
                <w:szCs w:val="24"/>
              </w:rPr>
              <w:t>Перевод нагрузки РУ-6кВ с ф.№9 «Зенит» на ф.№22 «Михайловка»</w:t>
            </w:r>
          </w:p>
          <w:p w:rsidR="00242B53" w:rsidRPr="00D919A6" w:rsidRDefault="00242B53" w:rsidP="000334E7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нагрузки РУ-0,4кВ с Т-2 на Т-1 (ремонт ВН-16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вводе с ТП-1511)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963" w:type="pct"/>
            <w:gridSpan w:val="2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 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ТП-2703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№1 монтаж узла учета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ТП-2807 РУ-6кВ секц.№2 ремонт ВН на вводе с ТП-1511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ТП-2703 перевод нагрузки РУ-0,4кВ с Т-1 на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05:12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ф.№11 «Монтажная» замена изоляторов на опоре №18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перевод нагрузки с ф.№11 «Монтажная» на ф.№24 «Михайловка»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20:16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20:19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ТП-2703 перевод нагрузки с Т-2 на Т-1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ф.№22 «Михайловка»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05:13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РП-10 перевод нагрузки с ф.№24 «Михайловка» на ф.№11 «Монтажная»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эл.снабжения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20:04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20:07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КТП-1001-ТП-1002 произвести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включить в работу после ремонта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РП-13 яч.№3 ввод ТП-0113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ТП-401-405 отключить КЛ-6кВ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переврезки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09:19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ф.№13 «Нефтекамск» для спуска КЛ-6кВ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ТП-29011 для замены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яч.№2 ввод РП-14 включить в работу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19:12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80560F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8056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КТП-0222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8056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14:08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ф.№13 «Нефтекамск» обрубка деревьев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15:12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ф.№5 «Монтажная» ремонт разрядника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17:44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ТП-1406 перевод нагрузки 0,4кВ на Т-2 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09:54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ТП-2703 монтаж узла учета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15:57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1E3116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ТП-0325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1E31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ТП-2808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13:40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08:40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КТП-1208 замена опоры №5а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ТП-2808 перевод нагрузки РУ-0,4кВ с Т-1 на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04:31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КТП-0739 по 6кВ замена т</w:t>
            </w:r>
            <w:r w:rsidRPr="008056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ТП-1406 разделение нагрузки 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05:13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ТП-29011 произвести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 и ввести в работу КЛ 6кВ ввод с ф.№13 «Нефтекамск»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РП-13 яч.№3 ввод ТП-0113 включить в работу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10:34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поочередно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ТП-5307 перевод нагрузки с Т-2 (400кВА) на Т-1 (630)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04:31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04:41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ТП-316 разделение нагрузки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04:18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04:22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ТП-405 ТП-8004, ТП-1404-ТП-401 произвести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испытания, включить в работу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переврезки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авлетшиной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правая сторона, замена ТТ на УО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13:33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КТП-15005 по 6кВ замена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УО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ТП-2703 разделение нагрузки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05:16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ТП-5307 перевод нагрузки Т-1 на Т-2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ТП-601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ТП-605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04:47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КТП-13006 РУ-0,4кВ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ТП-5307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0037FA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КТП-1221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037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963" w:type="pct"/>
            <w:gridSpan w:val="2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Отмена, потребитель не отвечает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ТП-5307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05:12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ТП-1020 на вводе с ТП-802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уфты</w:t>
            </w:r>
            <w:proofErr w:type="spellEnd"/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0037FA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РП-2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0037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29 измерение до 1кВ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Pr="000037FA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КТП-1221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0037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53" w:rsidTr="000334E7">
        <w:tc>
          <w:tcPr>
            <w:tcW w:w="50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722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КТП-4 регулировка напряжения</w:t>
            </w:r>
          </w:p>
        </w:tc>
        <w:tc>
          <w:tcPr>
            <w:tcW w:w="410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42B53" w:rsidRPr="004B52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479" w:type="pct"/>
          </w:tcPr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  <w:p w:rsidR="00242B53" w:rsidRDefault="00242B53" w:rsidP="0003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</w:tr>
    </w:tbl>
    <w:p w:rsidR="00D101F8" w:rsidRDefault="00D101F8">
      <w:bookmarkStart w:id="0" w:name="_GoBack"/>
      <w:bookmarkEnd w:id="0"/>
    </w:p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EF" w:rsidRDefault="007908EF" w:rsidP="00F209A5">
      <w:pPr>
        <w:spacing w:after="0" w:line="240" w:lineRule="auto"/>
      </w:pPr>
      <w:r>
        <w:separator/>
      </w:r>
    </w:p>
  </w:endnote>
  <w:endnote w:type="continuationSeparator" w:id="0">
    <w:p w:rsidR="007908EF" w:rsidRDefault="007908EF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EF" w:rsidRDefault="007908EF" w:rsidP="00F209A5">
      <w:pPr>
        <w:spacing w:after="0" w:line="240" w:lineRule="auto"/>
      </w:pPr>
      <w:r>
        <w:separator/>
      </w:r>
    </w:p>
  </w:footnote>
  <w:footnote w:type="continuationSeparator" w:id="0">
    <w:p w:rsidR="007908EF" w:rsidRDefault="007908EF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30"/>
  </w:num>
  <w:num w:numId="4">
    <w:abstractNumId w:val="6"/>
  </w:num>
  <w:num w:numId="5">
    <w:abstractNumId w:val="33"/>
  </w:num>
  <w:num w:numId="6">
    <w:abstractNumId w:val="4"/>
  </w:num>
  <w:num w:numId="7">
    <w:abstractNumId w:val="22"/>
  </w:num>
  <w:num w:numId="8">
    <w:abstractNumId w:val="11"/>
  </w:num>
  <w:num w:numId="9">
    <w:abstractNumId w:val="15"/>
  </w:num>
  <w:num w:numId="10">
    <w:abstractNumId w:val="31"/>
  </w:num>
  <w:num w:numId="11">
    <w:abstractNumId w:val="34"/>
  </w:num>
  <w:num w:numId="12">
    <w:abstractNumId w:val="21"/>
  </w:num>
  <w:num w:numId="13">
    <w:abstractNumId w:val="17"/>
  </w:num>
  <w:num w:numId="14">
    <w:abstractNumId w:val="2"/>
  </w:num>
  <w:num w:numId="15">
    <w:abstractNumId w:val="19"/>
  </w:num>
  <w:num w:numId="16">
    <w:abstractNumId w:val="7"/>
  </w:num>
  <w:num w:numId="17">
    <w:abstractNumId w:val="20"/>
  </w:num>
  <w:num w:numId="18">
    <w:abstractNumId w:val="1"/>
  </w:num>
  <w:num w:numId="19">
    <w:abstractNumId w:val="25"/>
  </w:num>
  <w:num w:numId="20">
    <w:abstractNumId w:val="28"/>
  </w:num>
  <w:num w:numId="21">
    <w:abstractNumId w:val="9"/>
  </w:num>
  <w:num w:numId="22">
    <w:abstractNumId w:val="14"/>
  </w:num>
  <w:num w:numId="23">
    <w:abstractNumId w:val="13"/>
  </w:num>
  <w:num w:numId="24">
    <w:abstractNumId w:val="12"/>
  </w:num>
  <w:num w:numId="25">
    <w:abstractNumId w:val="32"/>
  </w:num>
  <w:num w:numId="26">
    <w:abstractNumId w:val="29"/>
  </w:num>
  <w:num w:numId="27">
    <w:abstractNumId w:val="23"/>
  </w:num>
  <w:num w:numId="28">
    <w:abstractNumId w:val="10"/>
  </w:num>
  <w:num w:numId="29">
    <w:abstractNumId w:val="26"/>
  </w:num>
  <w:num w:numId="30">
    <w:abstractNumId w:val="16"/>
  </w:num>
  <w:num w:numId="31">
    <w:abstractNumId w:val="18"/>
  </w:num>
  <w:num w:numId="32">
    <w:abstractNumId w:val="0"/>
  </w:num>
  <w:num w:numId="33">
    <w:abstractNumId w:val="5"/>
  </w:num>
  <w:num w:numId="34">
    <w:abstractNumId w:val="2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242B53"/>
    <w:rsid w:val="00562C92"/>
    <w:rsid w:val="006A74C4"/>
    <w:rsid w:val="00727008"/>
    <w:rsid w:val="007908EF"/>
    <w:rsid w:val="007A195C"/>
    <w:rsid w:val="00940551"/>
    <w:rsid w:val="009E238E"/>
    <w:rsid w:val="00BC3B43"/>
    <w:rsid w:val="00C22DEA"/>
    <w:rsid w:val="00CC4E0D"/>
    <w:rsid w:val="00D101F8"/>
    <w:rsid w:val="00D643F4"/>
    <w:rsid w:val="00DB5198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53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53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7</cp:revision>
  <dcterms:created xsi:type="dcterms:W3CDTF">2020-08-03T10:17:00Z</dcterms:created>
  <dcterms:modified xsi:type="dcterms:W3CDTF">2020-12-01T05:26:00Z</dcterms:modified>
</cp:coreProperties>
</file>