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2"/>
        <w:gridCol w:w="2301"/>
        <w:gridCol w:w="1147"/>
        <w:gridCol w:w="2505"/>
        <w:gridCol w:w="1307"/>
        <w:gridCol w:w="1724"/>
        <w:gridCol w:w="2260"/>
        <w:gridCol w:w="1543"/>
        <w:gridCol w:w="1527"/>
      </w:tblGrid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ф.№5 «КНС-14» Подключение КТП-2224,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рисоединение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14:07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15:31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с КТП-0520 установка опор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Росы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ф.№17 «Нефтекамск» обрубка веток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15:57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Pr="00700F4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КТП-1020 РУ-6кВ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ек.ремонт</w:t>
            </w:r>
            <w:proofErr w:type="spellEnd"/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Pr="000B1A1D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КТП-1020 РУ-6кВ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B1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включить в  работу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ранатовая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КТП-13001 разделение нагрузки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емчужная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КТП-0520 разделение нагрузки 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КЛ-6кВ в БКТП-1020 ввод с ТП-802, ТП-807, с РП-2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10:02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КТП-5125 РУ-0,4кВ замена автомата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14:01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КТП-13001 РУ-0,4кВ монтаж автомата 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с 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БКТП-1020-802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1020-807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1020-РП-2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Включить в  работу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Pr="00F1048B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22а перенос учета ВРУ ж</w:t>
            </w:r>
            <w:r w:rsidRPr="00F104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Отключение ф.№9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отыскания «земли»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22:15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22:25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22:19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22:24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Pr="007D4CFA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ТП-0201 перевод нагрузки с Т-2 на Т-1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регулир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04:52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РП-14 Ленина 43а подключение КЛ-0,4кВ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proofErr w:type="spellEnd"/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15:52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ТП-0201 перевод нагрузки РУ-0,4кВ с Т-1 на Т-2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04:52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Pr="00044525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КТП-0236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0445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ТП-0201 разделение нагрузки РУ-0,4кВ + работа 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Pr="00E076B7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E076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переключение потреб.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 А.А.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Ф.№8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ревизия РО-821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10.12.2020113:20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норм. схемы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набжения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ф.№8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ДЗТ-1Т на 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04:59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05:06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овостройка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КТП-15004 монтаж ВЛЗ-0,4кВ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Росы с КТП-13001 монтаж СИП ВЛЗ-0,4кВ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РП-11 перевод нагрузки РУ-6кВ с ф.№101 «Автозаводская» на ф.№11 «Искож» проверка ТТ-6кВ на ПС «Автозаводская»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04:24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04:29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ТП-1402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ТП-1405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ТП-1402 перевод нагрузки РУ-0,4кВ с Т-2 на Т-1 (перед отключением звонить в полицию)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04:46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ТП-1405 перевод нагрузки РУ-0,4кВ с Т-1 на Т-2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Pr="006E2DCF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6E2D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Победы 13а замена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ТП-1215 РУ-0,4кВ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 Т-2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тек.ремонт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16:10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КТП-8009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КТП-1218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устранения нагрева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10:18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10:24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ТП-1402 разделение нагрузки РУ-0,4кВ (перед отключением звонить в полицию) 8-9196000141 (сервера)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04:23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04:37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ТП-1405 разделение нагрузки РУ-0,4кВ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04:45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РП-11 восстановление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ф.№101 «Автозаводская»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КТП-13001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ранатовая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правая включить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гор.резерв</w:t>
            </w:r>
            <w:proofErr w:type="spellEnd"/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963" w:type="pct"/>
            <w:gridSpan w:val="2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 Включен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КТП-8009 разделение нагрузки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14:00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КТП-1206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10:13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ТП-1403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 №2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14:21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Асанов Р.Р.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ранатовая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КТП-0520 разделение нагрузки на ВЛ-0,4кВ.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ф.Раздольная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КТП-13001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подключ.отпайки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ул.Белые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Росы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16:30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уточнением времени отключения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09:40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14:30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11, ввод ф.№11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ТП-605 РУ-0,4кВ откл.1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монтажа узла учета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15:01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16:11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монтаж РЛНД на опору №51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Остановочный комплекс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Комсомольский монтаж СИП с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ТП-0723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отключить для монтажа КЛ-6кВ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оп.№51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КТП-13006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аздольная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-Самоцветов, ревизия 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ВЛ-0,4кВ (устранение нагрева)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20:55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21:13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А.М.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КТП-13006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аздольная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-Самоцветов, замена контактного соединения 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11:30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10:40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ТП-0313-КТП-0613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резки КЛ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отп.для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КТП-0913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 отключен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.51 ф.№11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КТП-1339 испытание после монтажа КЛ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  <w:p w:rsidR="00A8360C" w:rsidRDefault="00A8360C" w:rsidP="00A03104">
            <w:pPr>
              <w:tabs>
                <w:tab w:val="left" w:pos="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ТП-0201 перевод нагрузки 0,4кВ с Т-1 на Т-2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04:48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ф.№13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аздольная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-Самоцветов с КТП-13006 Ревизия ВЛ и СИП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ф.№13 «Монтажная» обрезка деревьев р-он НСЗ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ТП-0313 перевести нагрузку на Т-2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Ф.№13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перевод нагрузки на ф.№101 «Автозавод»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04:28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РП-25-ТП-1225 отключить для переноса кабеля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монтажа муфт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963" w:type="pct"/>
            <w:gridSpan w:val="2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Отключен, включены 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ТП-0201 перевести нагрузку с Т-2 на Т-1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04:15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04:17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ТП-2104 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Л-0,4кВ на СОШ №3 для устранения нагрева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ф.№4 включить в работу</w:t>
            </w:r>
          </w:p>
          <w:p w:rsidR="00A8360C" w:rsidRPr="00E472EB" w:rsidRDefault="00A8360C" w:rsidP="00A03104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КТП-15010 в</w:t>
            </w:r>
            <w:r w:rsidRPr="00E472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испытания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proofErr w:type="gramEnd"/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10:48 Включен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Испытать КЛ-6кВ с ТП-0713-0913 и КТП-0613-0913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ТП-0201 разделение нагрузки 0,4кВ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Pr="00E472EB" w:rsidRDefault="00A8360C" w:rsidP="00A03104">
            <w:pPr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E472EB">
              <w:rPr>
                <w:rFonts w:ascii="Times New Roman" w:hAnsi="Times New Roman" w:cs="Times New Roman"/>
                <w:sz w:val="24"/>
                <w:szCs w:val="24"/>
              </w:rPr>
              <w:t>-6к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72EB">
              <w:rPr>
                <w:rFonts w:ascii="Times New Roman" w:hAnsi="Times New Roman" w:cs="Times New Roman"/>
                <w:sz w:val="24"/>
                <w:szCs w:val="24"/>
              </w:rPr>
              <w:t xml:space="preserve"> ф.№13 «Монтажная» отпайка на НСЗ обрезка деревьев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ВЛЗ-0,4кВ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монтаж СИП по опорам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ТП-0113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КТП-0726 включить в работу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КТП-402 отключить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левая для устранения нагрева наконечника на КЛ-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ф.Зеленая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левая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14:02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ф.№13 включить в работу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05:32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эл.снабжения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ф.№13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05:14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05:32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КТП-5114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ф.С.Юлаева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безопасной валки деревьев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13:12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13:52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Испытать КЛ-6кВ с РП-25 на ТП-1225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10:33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ТП-2809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 №2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14:08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ТП-5008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ф.Лесная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поляна 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ТП-1221 по 6кВ Заявка ЭСКБ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963" w:type="pct"/>
            <w:gridSpan w:val="2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Боброва 30.12.2020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ТП-1713 Сверка учета с потреб.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Pr="000A4135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proofErr w:type="gramEnd"/>
            <w:r w:rsidRPr="000A41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Дорожная 15 Сверка приборов учета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РП-25-ТП-1225 включить в работу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ф.М.Сосновая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ТП-5008 протяжка контактов КЛ и ВЛ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ТП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29.12.2020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В.Татышлы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обход микрорайона №21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топосъемка</w:t>
            </w:r>
            <w:proofErr w:type="spellEnd"/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7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ТП-605 перевод нагрузки с Т-2 на Т-1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05:08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05:19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ТП-605 ремонт Т-2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</w:tr>
      <w:tr w:rsidR="00A8360C" w:rsidTr="00A03104">
        <w:tc>
          <w:tcPr>
            <w:tcW w:w="50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722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ТП-605 разделение нагрузки</w:t>
            </w:r>
          </w:p>
        </w:tc>
        <w:tc>
          <w:tcPr>
            <w:tcW w:w="410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A8360C" w:rsidRPr="004B5253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04:54</w:t>
            </w:r>
          </w:p>
        </w:tc>
        <w:tc>
          <w:tcPr>
            <w:tcW w:w="479" w:type="pct"/>
          </w:tcPr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A8360C" w:rsidRDefault="00A8360C" w:rsidP="00A0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05:03</w:t>
            </w:r>
          </w:p>
        </w:tc>
      </w:tr>
    </w:tbl>
    <w:p w:rsidR="00D101F8" w:rsidRDefault="00D101F8">
      <w:bookmarkStart w:id="0" w:name="_GoBack"/>
      <w:bookmarkEnd w:id="0"/>
    </w:p>
    <w:sectPr w:rsidR="00D101F8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F59" w:rsidRDefault="005C5F59" w:rsidP="00F209A5">
      <w:pPr>
        <w:spacing w:after="0" w:line="240" w:lineRule="auto"/>
      </w:pPr>
      <w:r>
        <w:separator/>
      </w:r>
    </w:p>
  </w:endnote>
  <w:endnote w:type="continuationSeparator" w:id="0">
    <w:p w:rsidR="005C5F59" w:rsidRDefault="005C5F59" w:rsidP="00F2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F59" w:rsidRDefault="005C5F59" w:rsidP="00F209A5">
      <w:pPr>
        <w:spacing w:after="0" w:line="240" w:lineRule="auto"/>
      </w:pPr>
      <w:r>
        <w:separator/>
      </w:r>
    </w:p>
  </w:footnote>
  <w:footnote w:type="continuationSeparator" w:id="0">
    <w:p w:rsidR="005C5F59" w:rsidRDefault="005C5F59" w:rsidP="00F20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4E7C"/>
    <w:multiLevelType w:val="hybridMultilevel"/>
    <w:tmpl w:val="AF6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3E2F"/>
    <w:multiLevelType w:val="hybridMultilevel"/>
    <w:tmpl w:val="18AE3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4E6E"/>
    <w:multiLevelType w:val="hybridMultilevel"/>
    <w:tmpl w:val="17DE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A1EE1"/>
    <w:multiLevelType w:val="hybridMultilevel"/>
    <w:tmpl w:val="A7A6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F1F89"/>
    <w:multiLevelType w:val="hybridMultilevel"/>
    <w:tmpl w:val="3EF6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C7D76"/>
    <w:multiLevelType w:val="hybridMultilevel"/>
    <w:tmpl w:val="2D46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96653"/>
    <w:multiLevelType w:val="hybridMultilevel"/>
    <w:tmpl w:val="5E5C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B1DEE"/>
    <w:multiLevelType w:val="hybridMultilevel"/>
    <w:tmpl w:val="55D2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86C85"/>
    <w:multiLevelType w:val="hybridMultilevel"/>
    <w:tmpl w:val="0600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010F6"/>
    <w:multiLevelType w:val="hybridMultilevel"/>
    <w:tmpl w:val="9A18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65D26"/>
    <w:multiLevelType w:val="hybridMultilevel"/>
    <w:tmpl w:val="69F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34797"/>
    <w:multiLevelType w:val="hybridMultilevel"/>
    <w:tmpl w:val="1730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A3548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74436"/>
    <w:multiLevelType w:val="hybridMultilevel"/>
    <w:tmpl w:val="61BE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21970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32B94"/>
    <w:multiLevelType w:val="hybridMultilevel"/>
    <w:tmpl w:val="DADE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F04AF"/>
    <w:multiLevelType w:val="hybridMultilevel"/>
    <w:tmpl w:val="7B6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683B82"/>
    <w:multiLevelType w:val="hybridMultilevel"/>
    <w:tmpl w:val="7764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6225A"/>
    <w:multiLevelType w:val="hybridMultilevel"/>
    <w:tmpl w:val="41F0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DA41D6"/>
    <w:multiLevelType w:val="hybridMultilevel"/>
    <w:tmpl w:val="A962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AD26D5"/>
    <w:multiLevelType w:val="hybridMultilevel"/>
    <w:tmpl w:val="689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30"/>
  </w:num>
  <w:num w:numId="4">
    <w:abstractNumId w:val="6"/>
  </w:num>
  <w:num w:numId="5">
    <w:abstractNumId w:val="33"/>
  </w:num>
  <w:num w:numId="6">
    <w:abstractNumId w:val="4"/>
  </w:num>
  <w:num w:numId="7">
    <w:abstractNumId w:val="22"/>
  </w:num>
  <w:num w:numId="8">
    <w:abstractNumId w:val="11"/>
  </w:num>
  <w:num w:numId="9">
    <w:abstractNumId w:val="15"/>
  </w:num>
  <w:num w:numId="10">
    <w:abstractNumId w:val="31"/>
  </w:num>
  <w:num w:numId="11">
    <w:abstractNumId w:val="34"/>
  </w:num>
  <w:num w:numId="12">
    <w:abstractNumId w:val="21"/>
  </w:num>
  <w:num w:numId="13">
    <w:abstractNumId w:val="17"/>
  </w:num>
  <w:num w:numId="14">
    <w:abstractNumId w:val="2"/>
  </w:num>
  <w:num w:numId="15">
    <w:abstractNumId w:val="19"/>
  </w:num>
  <w:num w:numId="16">
    <w:abstractNumId w:val="7"/>
  </w:num>
  <w:num w:numId="17">
    <w:abstractNumId w:val="20"/>
  </w:num>
  <w:num w:numId="18">
    <w:abstractNumId w:val="1"/>
  </w:num>
  <w:num w:numId="19">
    <w:abstractNumId w:val="25"/>
  </w:num>
  <w:num w:numId="20">
    <w:abstractNumId w:val="28"/>
  </w:num>
  <w:num w:numId="21">
    <w:abstractNumId w:val="9"/>
  </w:num>
  <w:num w:numId="22">
    <w:abstractNumId w:val="14"/>
  </w:num>
  <w:num w:numId="23">
    <w:abstractNumId w:val="13"/>
  </w:num>
  <w:num w:numId="24">
    <w:abstractNumId w:val="12"/>
  </w:num>
  <w:num w:numId="25">
    <w:abstractNumId w:val="32"/>
  </w:num>
  <w:num w:numId="26">
    <w:abstractNumId w:val="29"/>
  </w:num>
  <w:num w:numId="27">
    <w:abstractNumId w:val="23"/>
  </w:num>
  <w:num w:numId="28">
    <w:abstractNumId w:val="10"/>
  </w:num>
  <w:num w:numId="29">
    <w:abstractNumId w:val="26"/>
  </w:num>
  <w:num w:numId="30">
    <w:abstractNumId w:val="16"/>
  </w:num>
  <w:num w:numId="31">
    <w:abstractNumId w:val="18"/>
  </w:num>
  <w:num w:numId="32">
    <w:abstractNumId w:val="0"/>
  </w:num>
  <w:num w:numId="33">
    <w:abstractNumId w:val="5"/>
  </w:num>
  <w:num w:numId="34">
    <w:abstractNumId w:val="27"/>
  </w:num>
  <w:num w:numId="35">
    <w:abstractNumId w:val="3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1E1068"/>
    <w:rsid w:val="00203B75"/>
    <w:rsid w:val="00237855"/>
    <w:rsid w:val="00242B53"/>
    <w:rsid w:val="00562C92"/>
    <w:rsid w:val="005C5F59"/>
    <w:rsid w:val="006A74C4"/>
    <w:rsid w:val="00727008"/>
    <w:rsid w:val="007908EF"/>
    <w:rsid w:val="007A195C"/>
    <w:rsid w:val="00940551"/>
    <w:rsid w:val="009E238E"/>
    <w:rsid w:val="00A8360C"/>
    <w:rsid w:val="00BC3B43"/>
    <w:rsid w:val="00C22DEA"/>
    <w:rsid w:val="00CC4E0D"/>
    <w:rsid w:val="00D101F8"/>
    <w:rsid w:val="00D643F4"/>
    <w:rsid w:val="00DB5198"/>
    <w:rsid w:val="00F2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0C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0C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8</cp:revision>
  <dcterms:created xsi:type="dcterms:W3CDTF">2020-08-03T10:17:00Z</dcterms:created>
  <dcterms:modified xsi:type="dcterms:W3CDTF">2021-01-13T05:08:00Z</dcterms:modified>
</cp:coreProperties>
</file>